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E49" w:rsidRPr="00320189" w:rsidRDefault="00F844CA" w:rsidP="00320189">
      <w:bookmarkStart w:id="0" w:name="_GoBack"/>
      <w:bookmarkEnd w:id="0"/>
    </w:p>
    <w:sectPr w:rsidR="00F41E49" w:rsidRPr="00320189" w:rsidSect="00B74133">
      <w:headerReference w:type="default" r:id="rId8"/>
      <w:footerReference w:type="default" r:id="rId9"/>
      <w:pgSz w:w="11906" w:h="16838"/>
      <w:pgMar w:top="1702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4CA" w:rsidRDefault="00F844CA" w:rsidP="003E6B4D">
      <w:r>
        <w:separator/>
      </w:r>
    </w:p>
  </w:endnote>
  <w:endnote w:type="continuationSeparator" w:id="0">
    <w:p w:rsidR="00F844CA" w:rsidRDefault="00F844CA" w:rsidP="003E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4D" w:rsidRDefault="00D86258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67437F" wp14:editId="44954411">
              <wp:simplePos x="0" y="0"/>
              <wp:positionH relativeFrom="margin">
                <wp:posOffset>9939</wp:posOffset>
              </wp:positionH>
              <wp:positionV relativeFrom="paragraph">
                <wp:posOffset>-39701</wp:posOffset>
              </wp:positionV>
              <wp:extent cx="5220970" cy="556591"/>
              <wp:effectExtent l="0" t="0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0970" cy="5565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35C" w:rsidRPr="00B4035C" w:rsidRDefault="00B4035C" w:rsidP="00D86258">
                          <w:pPr>
                            <w:widowControl/>
                            <w:suppressAutoHyphens/>
                            <w:spacing w:line="200" w:lineRule="exact"/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</w:pPr>
                          <w:r w:rsidRPr="006F1D78">
                            <w:rPr>
                              <w:rFonts w:ascii="標楷體" w:eastAsia="標楷體" w:hAnsi="標楷體" w:cstheme="minorHAnsi"/>
                              <w:sz w:val="20"/>
                              <w:szCs w:val="20"/>
                            </w:rPr>
                            <w:t>國立政治大學應用數學</w:t>
                          </w:r>
                          <w:r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系</w:t>
                          </w:r>
                          <w:r>
                            <w:rPr>
                              <w:rFonts w:eastAsia="標楷體" w:cstheme="minorHAnsi" w:hint="eastAsia"/>
                              <w:sz w:val="20"/>
                              <w:szCs w:val="20"/>
                            </w:rPr>
                            <w:t>(</w:t>
                          </w:r>
                          <w:r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 xml:space="preserve">Department of </w:t>
                          </w:r>
                          <w:r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Mathematical Sciences</w:t>
                          </w:r>
                          <w:r>
                            <w:rPr>
                              <w:rFonts w:eastAsia="標楷體" w:cstheme="minorHAnsi" w:hint="eastAsia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 xml:space="preserve">National </w:t>
                          </w:r>
                          <w:proofErr w:type="spellStart"/>
                          <w:r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Chengchi</w:t>
                          </w:r>
                          <w:proofErr w:type="spellEnd"/>
                          <w:r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 xml:space="preserve"> University</w:t>
                          </w:r>
                          <w:r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B4035C" w:rsidRDefault="00B74133" w:rsidP="00D86258">
                          <w:pPr>
                            <w:spacing w:line="240" w:lineRule="exact"/>
                            <w:rPr>
                              <w:rFonts w:ascii="標楷體" w:eastAsia="標楷體" w:hAnsi="標楷體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theme="minorHAnsi" w:hint="eastAsia"/>
                              <w:sz w:val="20"/>
                              <w:szCs w:val="20"/>
                            </w:rPr>
                            <w:t>電話</w:t>
                          </w:r>
                          <w:r w:rsidR="006F1D78"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: +886-</w:t>
                          </w:r>
                          <w:r w:rsidR="00AF0CFA"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2</w:t>
                          </w:r>
                          <w:r w:rsidR="006F1D78"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-</w:t>
                          </w:r>
                          <w:r w:rsidR="00AF0CFA"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2938-7046</w:t>
                          </w:r>
                          <w:r w:rsidR="00AF0CFA" w:rsidRPr="006F1D78">
                            <w:rPr>
                              <w:rFonts w:ascii="標楷體" w:eastAsia="標楷體" w:hAnsi="標楷體" w:cstheme="minorHAnsi"/>
                              <w:sz w:val="20"/>
                              <w:szCs w:val="20"/>
                            </w:rPr>
                            <w:t xml:space="preserve">　</w:t>
                          </w:r>
                          <w:r w:rsidR="00977872">
                            <w:rPr>
                              <w:rFonts w:ascii="標楷體" w:eastAsia="標楷體" w:hAnsi="標楷體" w:cstheme="minorHAnsi" w:hint="eastAsia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標楷體" w:eastAsia="標楷體" w:hAnsi="標楷體" w:cstheme="minorHAnsi" w:hint="eastAsia"/>
                              <w:sz w:val="20"/>
                              <w:szCs w:val="20"/>
                            </w:rPr>
                            <w:t>傳真</w:t>
                          </w:r>
                          <w:r w:rsidR="006F1D78" w:rsidRPr="00B74133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: +886-2-2938-7905</w:t>
                          </w:r>
                          <w:r w:rsidR="00C7337A"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977872">
                            <w:rPr>
                              <w:rFonts w:ascii="標楷體" w:eastAsia="標楷體" w:hAnsi="標楷體" w:cstheme="minorHAnsi" w:hint="eastAsia"/>
                              <w:sz w:val="20"/>
                              <w:szCs w:val="20"/>
                            </w:rPr>
                            <w:t>網址</w:t>
                          </w:r>
                          <w:r w:rsidR="00977872">
                            <w:rPr>
                              <w:rFonts w:ascii="標楷體" w:eastAsia="標楷體" w:hAnsi="標楷體" w:cstheme="minorHAnsi"/>
                              <w:sz w:val="20"/>
                              <w:szCs w:val="20"/>
                            </w:rPr>
                            <w:t>:https://math.nccu.edu.tw</w:t>
                          </w:r>
                        </w:p>
                        <w:p w:rsidR="00D86258" w:rsidRDefault="00D86258" w:rsidP="00D86258">
                          <w:pPr>
                            <w:spacing w:line="240" w:lineRule="exact"/>
                            <w:rPr>
                              <w:rFonts w:ascii="標楷體" w:eastAsia="標楷體" w:hAnsi="標楷體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theme="minorHAnsi" w:hint="eastAsia"/>
                              <w:sz w:val="20"/>
                              <w:szCs w:val="20"/>
                            </w:rPr>
                            <w:t>地址：116</w:t>
                          </w:r>
                          <w:r w:rsidR="00320189">
                            <w:rPr>
                              <w:rFonts w:ascii="標楷體" w:eastAsia="標楷體" w:hAnsi="標楷體" w:cstheme="minorHAnsi"/>
                              <w:sz w:val="20"/>
                              <w:szCs w:val="20"/>
                            </w:rPr>
                            <w:t>302</w:t>
                          </w:r>
                          <w:r>
                            <w:rPr>
                              <w:rFonts w:ascii="標楷體" w:eastAsia="標楷體" w:hAnsi="標楷體" w:cstheme="minorHAnsi" w:hint="eastAsia"/>
                              <w:sz w:val="20"/>
                              <w:szCs w:val="20"/>
                            </w:rPr>
                            <w:t xml:space="preserve"> 台北市文山區指南路二段</w:t>
                          </w:r>
                          <w:r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  <w:t>64</w:t>
                          </w:r>
                          <w:r>
                            <w:rPr>
                              <w:rFonts w:ascii="標楷體" w:eastAsia="標楷體" w:hAnsi="標楷體" w:cstheme="minorHAnsi" w:hint="eastAsia"/>
                              <w:sz w:val="20"/>
                              <w:szCs w:val="20"/>
                            </w:rPr>
                            <w:t>號</w:t>
                          </w:r>
                        </w:p>
                        <w:p w:rsidR="00D86258" w:rsidRPr="00D86258" w:rsidRDefault="00D86258" w:rsidP="00977872">
                          <w:pPr>
                            <w:spacing w:line="240" w:lineRule="exact"/>
                            <w:jc w:val="center"/>
                            <w:rPr>
                              <w:rFonts w:eastAsia="標楷體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743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8pt;margin-top:-3.15pt;width:411.1pt;height:43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" filled="f" stroked="f">
              <v:textbox>
                <w:txbxContent>
                  <w:p w:rsidR="00B4035C" w:rsidRPr="00B4035C" w:rsidRDefault="00B4035C" w:rsidP="00D86258">
                    <w:pPr>
                      <w:widowControl/>
                      <w:suppressAutoHyphens/>
                      <w:spacing w:line="200" w:lineRule="exact"/>
                      <w:rPr>
                        <w:rFonts w:eastAsia="標楷體" w:cstheme="minorHAnsi"/>
                        <w:sz w:val="20"/>
                        <w:szCs w:val="20"/>
                      </w:rPr>
                    </w:pPr>
                    <w:r w:rsidRPr="006F1D78">
                      <w:rPr>
                        <w:rFonts w:ascii="標楷體" w:eastAsia="標楷體" w:hAnsi="標楷體" w:cstheme="minorHAnsi"/>
                        <w:sz w:val="20"/>
                        <w:szCs w:val="20"/>
                      </w:rPr>
                      <w:t>國立政治大學應用數學</w:t>
                    </w:r>
                    <w:r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>系</w:t>
                    </w:r>
                    <w:r>
                      <w:rPr>
                        <w:rFonts w:eastAsia="標楷體" w:cstheme="minorHAnsi" w:hint="eastAsia"/>
                        <w:sz w:val="20"/>
                        <w:szCs w:val="20"/>
                      </w:rPr>
                      <w:t>(</w:t>
                    </w:r>
                    <w:r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 xml:space="preserve">Department of </w:t>
                    </w:r>
                    <w:r>
                      <w:rPr>
                        <w:rFonts w:eastAsia="標楷體" w:cstheme="minorHAnsi"/>
                        <w:sz w:val="20"/>
                        <w:szCs w:val="20"/>
                      </w:rPr>
                      <w:t>Mathematical Sciences</w:t>
                    </w:r>
                    <w:r>
                      <w:rPr>
                        <w:rFonts w:eastAsia="標楷體" w:cstheme="minorHAnsi" w:hint="eastAsia"/>
                        <w:sz w:val="20"/>
                        <w:szCs w:val="20"/>
                      </w:rPr>
                      <w:t xml:space="preserve">, </w:t>
                    </w:r>
                    <w:r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 xml:space="preserve">National </w:t>
                    </w:r>
                    <w:proofErr w:type="spellStart"/>
                    <w:r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>Chengchi</w:t>
                    </w:r>
                    <w:proofErr w:type="spellEnd"/>
                    <w:r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 xml:space="preserve"> University</w:t>
                    </w:r>
                    <w:r>
                      <w:rPr>
                        <w:rFonts w:eastAsia="標楷體" w:cstheme="minorHAnsi"/>
                        <w:sz w:val="20"/>
                        <w:szCs w:val="20"/>
                      </w:rPr>
                      <w:t>)</w:t>
                    </w:r>
                  </w:p>
                  <w:p w:rsidR="00B4035C" w:rsidRDefault="00B74133" w:rsidP="00D86258">
                    <w:pPr>
                      <w:spacing w:line="240" w:lineRule="exact"/>
                      <w:rPr>
                        <w:rFonts w:ascii="標楷體" w:eastAsia="標楷體" w:hAnsi="標楷體" w:cstheme="minorHAnsi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theme="minorHAnsi" w:hint="eastAsia"/>
                        <w:sz w:val="20"/>
                        <w:szCs w:val="20"/>
                      </w:rPr>
                      <w:t>電話</w:t>
                    </w:r>
                    <w:r w:rsidR="006F1D78"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>: +886-</w:t>
                    </w:r>
                    <w:r w:rsidR="00AF0CFA"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>2</w:t>
                    </w:r>
                    <w:r w:rsidR="006F1D78"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>-</w:t>
                    </w:r>
                    <w:r w:rsidR="00AF0CFA"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>2938-7046</w:t>
                    </w:r>
                    <w:r w:rsidR="00AF0CFA" w:rsidRPr="006F1D78">
                      <w:rPr>
                        <w:rFonts w:ascii="標楷體" w:eastAsia="標楷體" w:hAnsi="標楷體" w:cstheme="minorHAnsi"/>
                        <w:sz w:val="20"/>
                        <w:szCs w:val="20"/>
                      </w:rPr>
                      <w:t xml:space="preserve">　</w:t>
                    </w:r>
                    <w:r w:rsidR="00977872">
                      <w:rPr>
                        <w:rFonts w:ascii="標楷體" w:eastAsia="標楷體" w:hAnsi="標楷體" w:cstheme="minorHAnsi" w:hint="eastAsia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標楷體" w:eastAsia="標楷體" w:hAnsi="標楷體" w:cstheme="minorHAnsi" w:hint="eastAsia"/>
                        <w:sz w:val="20"/>
                        <w:szCs w:val="20"/>
                      </w:rPr>
                      <w:t>傳真</w:t>
                    </w:r>
                    <w:r w:rsidR="006F1D78" w:rsidRPr="00B74133">
                      <w:rPr>
                        <w:rFonts w:eastAsia="標楷體" w:cstheme="minorHAnsi"/>
                        <w:sz w:val="20"/>
                        <w:szCs w:val="20"/>
                      </w:rPr>
                      <w:t>: +886-2-2938-7905</w:t>
                    </w:r>
                    <w:r w:rsidR="00C7337A">
                      <w:rPr>
                        <w:rFonts w:eastAsia="標楷體" w:cstheme="minorHAnsi"/>
                        <w:sz w:val="20"/>
                        <w:szCs w:val="20"/>
                      </w:rPr>
                      <w:t xml:space="preserve">    </w:t>
                    </w:r>
                    <w:r w:rsidR="00977872">
                      <w:rPr>
                        <w:rFonts w:ascii="標楷體" w:eastAsia="標楷體" w:hAnsi="標楷體" w:cstheme="minorHAnsi" w:hint="eastAsia"/>
                        <w:sz w:val="20"/>
                        <w:szCs w:val="20"/>
                      </w:rPr>
                      <w:t>網址</w:t>
                    </w:r>
                    <w:r w:rsidR="00977872">
                      <w:rPr>
                        <w:rFonts w:ascii="標楷體" w:eastAsia="標楷體" w:hAnsi="標楷體" w:cstheme="minorHAnsi"/>
                        <w:sz w:val="20"/>
                        <w:szCs w:val="20"/>
                      </w:rPr>
                      <w:t>:https://math.nccu.edu.tw</w:t>
                    </w:r>
                  </w:p>
                  <w:p w:rsidR="00D86258" w:rsidRDefault="00D86258" w:rsidP="00D86258">
                    <w:pPr>
                      <w:spacing w:line="240" w:lineRule="exact"/>
                      <w:rPr>
                        <w:rFonts w:ascii="標楷體" w:eastAsia="標楷體" w:hAnsi="標楷體" w:cstheme="minorHAnsi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theme="minorHAnsi" w:hint="eastAsia"/>
                        <w:sz w:val="20"/>
                        <w:szCs w:val="20"/>
                      </w:rPr>
                      <w:t>地址：116</w:t>
                    </w:r>
                    <w:r w:rsidR="00320189">
                      <w:rPr>
                        <w:rFonts w:ascii="標楷體" w:eastAsia="標楷體" w:hAnsi="標楷體" w:cstheme="minorHAnsi"/>
                        <w:sz w:val="20"/>
                        <w:szCs w:val="20"/>
                      </w:rPr>
                      <w:t>302</w:t>
                    </w:r>
                    <w:r>
                      <w:rPr>
                        <w:rFonts w:ascii="標楷體" w:eastAsia="標楷體" w:hAnsi="標楷體" w:cstheme="minorHAnsi" w:hint="eastAsia"/>
                        <w:sz w:val="20"/>
                        <w:szCs w:val="20"/>
                      </w:rPr>
                      <w:t xml:space="preserve"> 台北市文山區指南路二段</w:t>
                    </w:r>
                    <w:r>
                      <w:rPr>
                        <w:rFonts w:eastAsia="標楷體" w:cstheme="minorHAnsi"/>
                        <w:sz w:val="20"/>
                        <w:szCs w:val="20"/>
                      </w:rPr>
                      <w:t>64</w:t>
                    </w:r>
                    <w:r>
                      <w:rPr>
                        <w:rFonts w:ascii="標楷體" w:eastAsia="標楷體" w:hAnsi="標楷體" w:cstheme="minorHAnsi" w:hint="eastAsia"/>
                        <w:sz w:val="20"/>
                        <w:szCs w:val="20"/>
                      </w:rPr>
                      <w:t>號</w:t>
                    </w:r>
                  </w:p>
                  <w:p w:rsidR="00D86258" w:rsidRPr="00D86258" w:rsidRDefault="00D86258" w:rsidP="00977872">
                    <w:pPr>
                      <w:spacing w:line="240" w:lineRule="exact"/>
                      <w:jc w:val="center"/>
                      <w:rPr>
                        <w:rFonts w:eastAsia="標楷體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ED12DA" wp14:editId="4CF90EA9">
              <wp:simplePos x="0" y="0"/>
              <wp:positionH relativeFrom="margin">
                <wp:posOffset>4114</wp:posOffset>
              </wp:positionH>
              <wp:positionV relativeFrom="paragraph">
                <wp:posOffset>-23854</wp:posOffset>
              </wp:positionV>
              <wp:extent cx="5239385" cy="0"/>
              <wp:effectExtent l="0" t="19050" r="37465" b="19050"/>
              <wp:wrapNone/>
              <wp:docPr id="9" name="直線接點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938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9338F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7EB339" id="直線接點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-1.9pt" to="412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" strokecolor="#19338f" strokeweight="2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4CA" w:rsidRDefault="00F844CA" w:rsidP="003E6B4D">
      <w:r>
        <w:separator/>
      </w:r>
    </w:p>
  </w:footnote>
  <w:footnote w:type="continuationSeparator" w:id="0">
    <w:p w:rsidR="00F844CA" w:rsidRDefault="00F844CA" w:rsidP="003E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4D" w:rsidRDefault="00B741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C2750" wp14:editId="6B8CE760">
              <wp:simplePos x="0" y="0"/>
              <wp:positionH relativeFrom="column">
                <wp:posOffset>17780</wp:posOffset>
              </wp:positionH>
              <wp:positionV relativeFrom="paragraph">
                <wp:posOffset>184785</wp:posOffset>
              </wp:positionV>
              <wp:extent cx="1930400" cy="25146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B4D" w:rsidRPr="00611B02" w:rsidRDefault="003E6B4D">
                          <w:pPr>
                            <w:rPr>
                              <w:rFonts w:cs="Calibri"/>
                              <w:sz w:val="22"/>
                            </w:rPr>
                          </w:pPr>
                          <w:r w:rsidRPr="00611B02">
                            <w:rPr>
                              <w:rFonts w:cs="Calibri"/>
                              <w:sz w:val="22"/>
                            </w:rPr>
                            <w:t xml:space="preserve">National </w:t>
                          </w:r>
                          <w:proofErr w:type="spellStart"/>
                          <w:r w:rsidRPr="00611B02">
                            <w:rPr>
                              <w:rFonts w:cs="Calibri"/>
                              <w:sz w:val="22"/>
                            </w:rPr>
                            <w:t>Chengchi</w:t>
                          </w:r>
                          <w:proofErr w:type="spellEnd"/>
                          <w:r w:rsidRPr="00611B02">
                            <w:rPr>
                              <w:rFonts w:cs="Calibri"/>
                              <w:sz w:val="22"/>
                            </w:rPr>
                            <w:t xml:space="preserve">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C275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.4pt;margin-top:14.55pt;width:15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" filled="f" stroked="f">
              <v:textbox>
                <w:txbxContent>
                  <w:p w:rsidR="003E6B4D" w:rsidRPr="00611B02" w:rsidRDefault="003E6B4D">
                    <w:pPr>
                      <w:rPr>
                        <w:rFonts w:cs="Calibri"/>
                        <w:sz w:val="22"/>
                      </w:rPr>
                    </w:pPr>
                    <w:r w:rsidRPr="00611B02">
                      <w:rPr>
                        <w:rFonts w:cs="Calibri"/>
                        <w:sz w:val="22"/>
                      </w:rPr>
                      <w:t xml:space="preserve">National </w:t>
                    </w:r>
                    <w:proofErr w:type="spellStart"/>
                    <w:r w:rsidRPr="00611B02">
                      <w:rPr>
                        <w:rFonts w:cs="Calibri"/>
                        <w:sz w:val="22"/>
                      </w:rPr>
                      <w:t>Chengchi</w:t>
                    </w:r>
                    <w:proofErr w:type="spellEnd"/>
                    <w:r w:rsidRPr="00611B02">
                      <w:rPr>
                        <w:rFonts w:cs="Calibri"/>
                        <w:sz w:val="22"/>
                      </w:rPr>
                      <w:t xml:space="preserve"> University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7953A60" wp14:editId="52ED28F3">
          <wp:simplePos x="0" y="0"/>
          <wp:positionH relativeFrom="column">
            <wp:posOffset>73025</wp:posOffset>
          </wp:positionH>
          <wp:positionV relativeFrom="paragraph">
            <wp:posOffset>-229870</wp:posOffset>
          </wp:positionV>
          <wp:extent cx="1780540" cy="520065"/>
          <wp:effectExtent l="0" t="0" r="0" b="0"/>
          <wp:wrapNone/>
          <wp:docPr id="38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F48D554" wp14:editId="582CFCA9">
          <wp:simplePos x="0" y="0"/>
          <wp:positionH relativeFrom="column">
            <wp:posOffset>-676910</wp:posOffset>
          </wp:positionH>
          <wp:positionV relativeFrom="paragraph">
            <wp:posOffset>-259080</wp:posOffset>
          </wp:positionV>
          <wp:extent cx="709930" cy="695960"/>
          <wp:effectExtent l="0" t="0" r="0" b="8890"/>
          <wp:wrapNone/>
          <wp:docPr id="39" name="圖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c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6B4D" w:rsidRDefault="00D55F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279096</wp:posOffset>
              </wp:positionV>
              <wp:extent cx="5239910" cy="0"/>
              <wp:effectExtent l="0" t="19050" r="37465" b="19050"/>
              <wp:wrapNone/>
              <wp:docPr id="5" name="直線接點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991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9338F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857C5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2pt" to="41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" strokecolor="#19338f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C322D"/>
    <w:multiLevelType w:val="singleLevel"/>
    <w:tmpl w:val="58B22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4D"/>
    <w:rsid w:val="0000711B"/>
    <w:rsid w:val="00072546"/>
    <w:rsid w:val="000C0C9D"/>
    <w:rsid w:val="000E2595"/>
    <w:rsid w:val="00320189"/>
    <w:rsid w:val="003A23D1"/>
    <w:rsid w:val="003E0887"/>
    <w:rsid w:val="003E6048"/>
    <w:rsid w:val="003E6B4D"/>
    <w:rsid w:val="00416416"/>
    <w:rsid w:val="00490DE7"/>
    <w:rsid w:val="0053043A"/>
    <w:rsid w:val="005A11C1"/>
    <w:rsid w:val="00611B02"/>
    <w:rsid w:val="006418EA"/>
    <w:rsid w:val="006F1D78"/>
    <w:rsid w:val="00977872"/>
    <w:rsid w:val="009975F0"/>
    <w:rsid w:val="00AF0CFA"/>
    <w:rsid w:val="00B32F51"/>
    <w:rsid w:val="00B4035C"/>
    <w:rsid w:val="00B74133"/>
    <w:rsid w:val="00C53A0A"/>
    <w:rsid w:val="00C7337A"/>
    <w:rsid w:val="00CA3DD7"/>
    <w:rsid w:val="00CA5DA2"/>
    <w:rsid w:val="00D55F6C"/>
    <w:rsid w:val="00D86258"/>
    <w:rsid w:val="00E04D4D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99301"/>
  <w15:chartTrackingRefBased/>
  <w15:docId w15:val="{927252E6-BE08-461A-97B6-29F9430D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B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B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3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3D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C7337A"/>
  </w:style>
  <w:style w:type="character" w:customStyle="1" w:styleId="aa">
    <w:name w:val="註解文字 字元"/>
    <w:basedOn w:val="a0"/>
    <w:link w:val="a9"/>
    <w:semiHidden/>
    <w:rsid w:val="00C7337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4B06-F709-403F-92E3-D1E89C34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2020-05-28T02:24:00Z</cp:lastPrinted>
  <dcterms:created xsi:type="dcterms:W3CDTF">2020-05-27T14:20:00Z</dcterms:created>
  <dcterms:modified xsi:type="dcterms:W3CDTF">2020-10-13T08:36:00Z</dcterms:modified>
</cp:coreProperties>
</file>