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74" w:rsidRPr="004C7874" w:rsidRDefault="004C7874" w:rsidP="002C4638">
      <w:pPr>
        <w:snapToGrid w:val="0"/>
        <w:jc w:val="center"/>
        <w:rPr>
          <w:rFonts w:ascii="標楷體" w:eastAsia="標楷體" w:hAnsi="標楷體"/>
          <w:b/>
          <w:szCs w:val="24"/>
        </w:rPr>
      </w:pPr>
      <w:r w:rsidRPr="004C7874">
        <w:rPr>
          <w:rFonts w:ascii="標楷體" w:eastAsia="標楷體" w:hAnsi="標楷體" w:hint="eastAsia"/>
          <w:b/>
          <w:sz w:val="28"/>
        </w:rPr>
        <w:t>10</w:t>
      </w:r>
      <w:r w:rsidR="002C4638">
        <w:rPr>
          <w:rFonts w:ascii="標楷體" w:eastAsia="標楷體" w:hAnsi="標楷體" w:hint="eastAsia"/>
          <w:b/>
          <w:sz w:val="28"/>
        </w:rPr>
        <w:t>9</w:t>
      </w:r>
      <w:r w:rsidRPr="004C7874">
        <w:rPr>
          <w:rFonts w:ascii="標楷體" w:eastAsia="標楷體" w:hAnsi="標楷體" w:hint="eastAsia"/>
          <w:b/>
          <w:sz w:val="28"/>
        </w:rPr>
        <w:t>學年度應用數學系碩士班</w:t>
      </w:r>
      <w:r w:rsidRPr="00FA1800">
        <w:rPr>
          <w:rFonts w:ascii="標楷體" w:eastAsia="標楷體" w:hAnsi="標楷體" w:hint="eastAsia"/>
          <w:b/>
          <w:sz w:val="28"/>
        </w:rPr>
        <w:t>課程檢核表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3096"/>
        <w:gridCol w:w="801"/>
        <w:gridCol w:w="759"/>
        <w:gridCol w:w="726"/>
        <w:gridCol w:w="2897"/>
        <w:gridCol w:w="715"/>
        <w:gridCol w:w="716"/>
        <w:gridCol w:w="775"/>
      </w:tblGrid>
      <w:tr w:rsidR="00627AFE" w:rsidTr="00627AFE">
        <w:trPr>
          <w:trHeight w:val="158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pStyle w:val="a3"/>
              <w:spacing w:line="400" w:lineRule="exact"/>
              <w:ind w:leftChars="0" w:left="482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國立政治大學 應用數學系</w:t>
            </w:r>
          </w:p>
          <w:p w:rsidR="00627AFE" w:rsidRDefault="00627AFE">
            <w:pPr>
              <w:pStyle w:val="a3"/>
              <w:spacing w:line="400" w:lineRule="exact"/>
              <w:ind w:leftChars="0" w:left="482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碩士班（畢業學分數28分）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  學號：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 </w:t>
            </w:r>
          </w:p>
        </w:tc>
      </w:tr>
      <w:tr w:rsidR="00627AFE" w:rsidTr="00627AFE">
        <w:trPr>
          <w:trHeight w:val="525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必修課程(10學分)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系群修課程（</w:t>
            </w:r>
            <w:r>
              <w:rPr>
                <w:rFonts w:ascii="標楷體" w:eastAsia="標楷體" w:hAnsi="標楷體" w:hint="eastAsia"/>
              </w:rPr>
              <w:t>碩士班學生必須修習且通過一門(上、下學期)群修課程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）</w:t>
            </w:r>
          </w:p>
        </w:tc>
      </w:tr>
      <w:tr w:rsidR="00627AFE" w:rsidTr="00627AFE">
        <w:trPr>
          <w:trHeight w:val="31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27AFE" w:rsidTr="00627AFE">
        <w:trPr>
          <w:trHeight w:val="13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hint="eastAsia"/>
                <w:u w:val="thick"/>
              </w:rPr>
            </w:pPr>
            <w:r>
              <w:rPr>
                <w:rFonts w:ascii="標楷體" w:eastAsia="標楷體" w:hAnsi="標楷體" w:hint="eastAsia"/>
                <w:u w:val="thick"/>
              </w:rPr>
              <w:t>研究方法I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hint="eastAsia"/>
                <w:u w:val="thick"/>
              </w:rPr>
            </w:pPr>
            <w:r>
              <w:rPr>
                <w:rFonts w:ascii="標楷體" w:eastAsia="標楷體" w:hAnsi="標楷體" w:hint="eastAsia"/>
                <w:u w:val="thick"/>
              </w:rPr>
              <w:t>研究方法II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hint="eastAsia"/>
                <w:u w:val="thick"/>
              </w:rPr>
            </w:pPr>
            <w:r>
              <w:rPr>
                <w:rFonts w:ascii="標楷體" w:eastAsia="標楷體" w:hAnsi="標楷體" w:hint="eastAsia"/>
                <w:u w:val="thick"/>
              </w:rPr>
              <w:t>書報討論I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u w:val="thick"/>
              </w:rPr>
              <w:t>書報討論II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hint="eastAsia"/>
                <w:u w:val="thick"/>
              </w:rPr>
              <w:t>實變函數論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1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 w:rsidP="00627AFE">
            <w:pPr>
              <w:pStyle w:val="a3"/>
              <w:widowControl/>
              <w:numPr>
                <w:ilvl w:val="3"/>
                <w:numId w:val="2"/>
              </w:numPr>
              <w:spacing w:beforeLines="50" w:before="180" w:afterLines="50" w:after="180"/>
              <w:ind w:leftChars="0" w:left="466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微分方程式</w:t>
            </w:r>
          </w:p>
          <w:p w:rsidR="00627AFE" w:rsidRDefault="00627AFE" w:rsidP="00627AFE">
            <w:pPr>
              <w:pStyle w:val="a3"/>
              <w:widowControl/>
              <w:numPr>
                <w:ilvl w:val="3"/>
                <w:numId w:val="2"/>
              </w:numPr>
              <w:spacing w:beforeLines="50" w:before="180" w:afterLines="50" w:after="180"/>
              <w:ind w:leftChars="0" w:left="466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作業研究</w:t>
            </w:r>
          </w:p>
          <w:p w:rsidR="00627AFE" w:rsidRDefault="00627AFE" w:rsidP="00627AFE">
            <w:pPr>
              <w:pStyle w:val="a3"/>
              <w:widowControl/>
              <w:numPr>
                <w:ilvl w:val="3"/>
                <w:numId w:val="2"/>
              </w:numPr>
              <w:spacing w:beforeLines="50" w:before="180" w:afterLines="50" w:after="180"/>
              <w:ind w:leftChars="0" w:left="466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數理統計</w:t>
            </w:r>
          </w:p>
          <w:p w:rsidR="00627AFE" w:rsidRDefault="00627AFE" w:rsidP="00627AFE">
            <w:pPr>
              <w:pStyle w:val="a3"/>
              <w:numPr>
                <w:ilvl w:val="3"/>
                <w:numId w:val="2"/>
              </w:numPr>
              <w:spacing w:beforeLines="50" w:before="180" w:afterLines="50" w:after="180"/>
              <w:ind w:leftChars="0" w:left="466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組合學</w:t>
            </w:r>
          </w:p>
          <w:p w:rsidR="00627AFE" w:rsidRDefault="00627AFE" w:rsidP="00627AFE">
            <w:pPr>
              <w:pStyle w:val="a3"/>
              <w:numPr>
                <w:ilvl w:val="3"/>
                <w:numId w:val="2"/>
              </w:numPr>
              <w:spacing w:beforeLines="50" w:before="180" w:afterLines="50" w:after="180"/>
              <w:ind w:leftChars="0" w:left="466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高等機率論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</w:tr>
      <w:tr w:rsidR="00627AFE" w:rsidTr="00627AFE">
        <w:trPr>
          <w:trHeight w:val="614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系選修課程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27AFE" w:rsidTr="00627AFE">
        <w:trPr>
          <w:trHeight w:val="34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27AFE" w:rsidTr="00627AFE">
        <w:trPr>
          <w:trHeight w:val="540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數值分析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時間數列分析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泛函分析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離散動態系統專題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優化理論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密碼學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圖論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  <w:p w:rsidR="00627AFE" w:rsidRDefault="00627AFE" w:rsidP="00627AFE">
            <w:pPr>
              <w:pStyle w:val="a3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____________________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3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3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  <w:t>6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thick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27AFE" w:rsidTr="00627AFE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系外選修課程</w:t>
            </w:r>
          </w:p>
          <w:p w:rsidR="00627AFE" w:rsidRDefault="00627AFE">
            <w:pPr>
              <w:spacing w:beforeLines="50" w:before="180" w:afterLines="50" w:after="180" w:line="280" w:lineRule="exact"/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（須經本系課程委員會同意方得承認學分）</w:t>
            </w:r>
          </w:p>
        </w:tc>
      </w:tr>
      <w:tr w:rsidR="00627AFE" w:rsidTr="00627AFE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學分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成績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27AFE" w:rsidTr="00627AF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thic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FE" w:rsidRDefault="00627AF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</w:p>
          <w:p w:rsidR="00627AFE" w:rsidRDefault="00627AF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___________________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  <w:p w:rsidR="00627AFE" w:rsidRDefault="00627AFE">
            <w:pPr>
              <w:widowControl/>
              <w:spacing w:beforeLines="50" w:before="180" w:afterLines="50" w:after="1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____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  <w:p w:rsidR="00627AFE" w:rsidRDefault="00627AFE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</w:p>
        </w:tc>
      </w:tr>
    </w:tbl>
    <w:p w:rsidR="004C7874" w:rsidRPr="002F2715" w:rsidRDefault="004C7874" w:rsidP="004C7874">
      <w:pPr>
        <w:snapToGrid w:val="0"/>
        <w:rPr>
          <w:rFonts w:ascii="標楷體" w:eastAsia="標楷體" w:hAnsi="標楷體"/>
          <w:b/>
          <w:sz w:val="28"/>
          <w:lang w:eastAsia="zh-CN"/>
        </w:rPr>
      </w:pPr>
    </w:p>
    <w:p w:rsidR="00244D27" w:rsidRDefault="004C7874" w:rsidP="00627AFE">
      <w:pPr>
        <w:pStyle w:val="a3"/>
        <w:snapToGrid w:val="0"/>
        <w:ind w:leftChars="0" w:right="360"/>
        <w:jc w:val="right"/>
      </w:pPr>
      <w:r w:rsidRPr="002F2715">
        <w:rPr>
          <w:rFonts w:ascii="標楷體" w:eastAsia="標楷體" w:hAnsi="標楷體" w:cs="新細明體" w:hint="eastAsia"/>
          <w:b/>
          <w:kern w:val="0"/>
          <w:sz w:val="36"/>
          <w:szCs w:val="24"/>
        </w:rPr>
        <w:t>畢業總學分數：</w:t>
      </w:r>
      <w:r w:rsidRPr="00FF6812">
        <w:rPr>
          <w:rFonts w:ascii="標楷體" w:eastAsia="標楷體" w:hAnsi="標楷體" w:cs="新細明體" w:hint="eastAsia"/>
          <w:b/>
          <w:kern w:val="0"/>
          <w:sz w:val="36"/>
          <w:szCs w:val="24"/>
          <w:u w:val="single"/>
        </w:rPr>
        <w:t>28</w:t>
      </w:r>
      <w:r w:rsidRPr="002F2715">
        <w:rPr>
          <w:rFonts w:ascii="標楷體" w:eastAsia="標楷體" w:hAnsi="標楷體" w:cs="新細明體" w:hint="eastAsia"/>
          <w:b/>
          <w:kern w:val="0"/>
          <w:sz w:val="36"/>
          <w:szCs w:val="24"/>
          <w:u w:val="single"/>
        </w:rPr>
        <w:t>學分</w:t>
      </w:r>
      <w:bookmarkStart w:id="0" w:name="_GoBack"/>
      <w:bookmarkEnd w:id="0"/>
    </w:p>
    <w:sectPr w:rsidR="00244D27" w:rsidSect="00224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56" w:rsidRDefault="00E40256" w:rsidP="00534F38">
      <w:r>
        <w:separator/>
      </w:r>
    </w:p>
  </w:endnote>
  <w:endnote w:type="continuationSeparator" w:id="0">
    <w:p w:rsidR="00E40256" w:rsidRDefault="00E40256" w:rsidP="0053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56" w:rsidRDefault="00E40256" w:rsidP="00534F38">
      <w:r>
        <w:separator/>
      </w:r>
    </w:p>
  </w:footnote>
  <w:footnote w:type="continuationSeparator" w:id="0">
    <w:p w:rsidR="00E40256" w:rsidRDefault="00E40256" w:rsidP="0053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A07"/>
    <w:multiLevelType w:val="hybridMultilevel"/>
    <w:tmpl w:val="19180494"/>
    <w:lvl w:ilvl="0" w:tplc="D5EEB93C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338AC6AE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1" w15:restartNumberingAfterBreak="0">
    <w:nsid w:val="51160A70"/>
    <w:multiLevelType w:val="hybridMultilevel"/>
    <w:tmpl w:val="12E2A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CE5D99"/>
    <w:multiLevelType w:val="hybridMultilevel"/>
    <w:tmpl w:val="EF90E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8F"/>
    <w:rsid w:val="0022408F"/>
    <w:rsid w:val="002C4638"/>
    <w:rsid w:val="004C7874"/>
    <w:rsid w:val="005108B5"/>
    <w:rsid w:val="00534F38"/>
    <w:rsid w:val="005C3B85"/>
    <w:rsid w:val="00627AFE"/>
    <w:rsid w:val="007A4AC6"/>
    <w:rsid w:val="00864413"/>
    <w:rsid w:val="00B4018F"/>
    <w:rsid w:val="00CD626A"/>
    <w:rsid w:val="00E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4B5E8"/>
  <w15:chartTrackingRefBased/>
  <w15:docId w15:val="{9D7B5F8A-E1EF-435A-A3C7-C6A8938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08F"/>
    <w:pPr>
      <w:ind w:leftChars="200" w:left="480"/>
    </w:pPr>
  </w:style>
  <w:style w:type="table" w:styleId="a4">
    <w:name w:val="Table Grid"/>
    <w:basedOn w:val="a1"/>
    <w:uiPriority w:val="39"/>
    <w:rsid w:val="0022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4F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4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4F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mathoffice</dc:creator>
  <cp:keywords/>
  <dc:description/>
  <cp:lastModifiedBy>Windows 使用者</cp:lastModifiedBy>
  <cp:revision>4</cp:revision>
  <dcterms:created xsi:type="dcterms:W3CDTF">2018-08-17T06:03:00Z</dcterms:created>
  <dcterms:modified xsi:type="dcterms:W3CDTF">2020-08-06T07:20:00Z</dcterms:modified>
</cp:coreProperties>
</file>